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65E" w:rsidRDefault="00A32CC6" w:rsidP="00A32CC6">
      <w:pPr>
        <w:jc w:val="center"/>
        <w:rPr>
          <w:b/>
        </w:rPr>
      </w:pPr>
      <w:r>
        <w:rPr>
          <w:b/>
        </w:rPr>
        <w:t xml:space="preserve">MINUTES OF THE MEETING OF THE </w:t>
      </w:r>
    </w:p>
    <w:p w:rsidR="00A32CC6" w:rsidRDefault="00A32CC6" w:rsidP="00A32CC6">
      <w:pPr>
        <w:jc w:val="center"/>
        <w:rPr>
          <w:b/>
        </w:rPr>
      </w:pPr>
      <w:r>
        <w:rPr>
          <w:b/>
        </w:rPr>
        <w:t>PIKE COUNTY BOARD OF EDUCATION</w:t>
      </w:r>
    </w:p>
    <w:p w:rsidR="00A32CC6" w:rsidRDefault="00A32CC6" w:rsidP="00A32CC6">
      <w:pPr>
        <w:jc w:val="center"/>
        <w:rPr>
          <w:b/>
        </w:rPr>
      </w:pPr>
      <w:r>
        <w:rPr>
          <w:b/>
        </w:rPr>
        <w:t>July 26, 2010</w:t>
      </w:r>
    </w:p>
    <w:p w:rsidR="00A32CC6" w:rsidRDefault="00A32CC6" w:rsidP="00A32CC6">
      <w:pPr>
        <w:jc w:val="center"/>
        <w:rPr>
          <w:b/>
        </w:rPr>
      </w:pPr>
    </w:p>
    <w:p w:rsidR="00A32CC6" w:rsidRDefault="00A32CC6" w:rsidP="00A32CC6">
      <w:pPr>
        <w:pStyle w:val="ListParagraph"/>
        <w:numPr>
          <w:ilvl w:val="0"/>
          <w:numId w:val="1"/>
        </w:numPr>
      </w:pPr>
      <w:r>
        <w:t xml:space="preserve"> The Pike County Board of Education met at 5:30 p.m. in regular monthly session at the offices of the Board located at 101 West Love Street, Troy, Alabama.  Board members present for the meeting were as follows:</w:t>
      </w:r>
    </w:p>
    <w:p w:rsidR="00A32CC6" w:rsidRDefault="00A32CC6" w:rsidP="00A32CC6">
      <w:pPr>
        <w:ind w:left="720"/>
      </w:pPr>
    </w:p>
    <w:p w:rsidR="00A32CC6" w:rsidRDefault="00A32CC6" w:rsidP="00A32CC6">
      <w:pPr>
        <w:ind w:left="720"/>
      </w:pPr>
      <w:r>
        <w:t>Mr. W. Greg Price, President</w:t>
      </w:r>
      <w:r>
        <w:tab/>
      </w:r>
      <w:r>
        <w:tab/>
      </w:r>
      <w:r>
        <w:tab/>
        <w:t>District Two</w:t>
      </w:r>
    </w:p>
    <w:p w:rsidR="00A32CC6" w:rsidRDefault="00A32CC6" w:rsidP="00A32CC6">
      <w:pPr>
        <w:ind w:left="720"/>
      </w:pPr>
      <w:r>
        <w:t>Mrs. Linda Steed, Vice President</w:t>
      </w:r>
      <w:r>
        <w:tab/>
      </w:r>
      <w:r>
        <w:tab/>
        <w:t>District Four</w:t>
      </w:r>
    </w:p>
    <w:p w:rsidR="00A32CC6" w:rsidRDefault="00A32CC6" w:rsidP="00A32CC6">
      <w:pPr>
        <w:ind w:left="720"/>
      </w:pPr>
      <w:r>
        <w:t>Rev. Earnest Green</w:t>
      </w:r>
      <w:r>
        <w:tab/>
      </w:r>
      <w:r>
        <w:tab/>
      </w:r>
      <w:r>
        <w:tab/>
      </w:r>
      <w:r>
        <w:tab/>
        <w:t>District One</w:t>
      </w:r>
    </w:p>
    <w:p w:rsidR="00A32CC6" w:rsidRDefault="00A32CC6" w:rsidP="00A32CC6">
      <w:pPr>
        <w:ind w:left="720"/>
      </w:pPr>
      <w:r>
        <w:t>Mr. Wyman Botts</w:t>
      </w:r>
      <w:r>
        <w:tab/>
      </w:r>
      <w:r>
        <w:tab/>
      </w:r>
      <w:r>
        <w:tab/>
      </w:r>
      <w:r>
        <w:tab/>
        <w:t>District Three</w:t>
      </w:r>
    </w:p>
    <w:p w:rsidR="00A32CC6" w:rsidRDefault="00A32CC6" w:rsidP="00A32CC6">
      <w:pPr>
        <w:ind w:left="720"/>
      </w:pPr>
      <w:r>
        <w:t>Rev. Herbert Reynolds</w:t>
      </w:r>
      <w:r>
        <w:tab/>
      </w:r>
      <w:r>
        <w:tab/>
      </w:r>
      <w:r>
        <w:tab/>
        <w:t>District Five</w:t>
      </w:r>
    </w:p>
    <w:p w:rsidR="00A32CC6" w:rsidRDefault="00A32CC6" w:rsidP="00A32CC6">
      <w:pPr>
        <w:ind w:left="720"/>
      </w:pPr>
      <w:r>
        <w:t>Mr. Chris Wilkes</w:t>
      </w:r>
      <w:r>
        <w:tab/>
      </w:r>
      <w:r>
        <w:tab/>
      </w:r>
      <w:r>
        <w:tab/>
      </w:r>
      <w:r>
        <w:tab/>
        <w:t>District Six</w:t>
      </w:r>
    </w:p>
    <w:p w:rsidR="00A32CC6" w:rsidRDefault="00A32CC6" w:rsidP="00A32CC6">
      <w:pPr>
        <w:ind w:left="720"/>
      </w:pPr>
      <w:r>
        <w:t>Dr. Mark Bazzell, Superintendent</w:t>
      </w:r>
      <w:r>
        <w:tab/>
      </w:r>
      <w:r>
        <w:tab/>
        <w:t>Secretary to the Board</w:t>
      </w:r>
    </w:p>
    <w:p w:rsidR="00A32CC6" w:rsidRDefault="00A32CC6" w:rsidP="00A32CC6"/>
    <w:p w:rsidR="00A32CC6" w:rsidRDefault="00A32CC6" w:rsidP="00A32CC6">
      <w:pPr>
        <w:pStyle w:val="ListParagraph"/>
        <w:numPr>
          <w:ilvl w:val="0"/>
          <w:numId w:val="1"/>
        </w:numPr>
      </w:pPr>
      <w:r>
        <w:t xml:space="preserve"> The meeting was called to order by the President, Mr. Price and Mr. Botts gave the invocation.</w:t>
      </w:r>
    </w:p>
    <w:p w:rsidR="00A32CC6" w:rsidRDefault="00A32CC6" w:rsidP="00A32CC6">
      <w:pPr>
        <w:ind w:left="360"/>
      </w:pPr>
    </w:p>
    <w:p w:rsidR="00A32CC6" w:rsidRDefault="00A32CC6" w:rsidP="00A32CC6">
      <w:pPr>
        <w:pStyle w:val="ListParagraph"/>
        <w:numPr>
          <w:ilvl w:val="0"/>
          <w:numId w:val="1"/>
        </w:numPr>
      </w:pPr>
      <w:r>
        <w:t xml:space="preserve"> The minutes of July 12, 2010 were approved as presented on the motion made by Mr. Botts, seconded by Rev. Green.</w:t>
      </w:r>
    </w:p>
    <w:p w:rsidR="00A32CC6" w:rsidRDefault="00A32CC6" w:rsidP="00A32CC6">
      <w:pPr>
        <w:pStyle w:val="ListParagraph"/>
      </w:pPr>
    </w:p>
    <w:p w:rsidR="00A32CC6" w:rsidRDefault="00C73CE2" w:rsidP="00A32CC6">
      <w:pPr>
        <w:pStyle w:val="ListParagraph"/>
        <w:numPr>
          <w:ilvl w:val="0"/>
          <w:numId w:val="1"/>
        </w:numPr>
      </w:pPr>
      <w:r>
        <w:t>On a motion made by Mrs. Steed, seconded by Rev. Reynolds the Board adopted the agenda with a request by Dr. Bazzell to change the name on Item 8 C to John Williford.</w:t>
      </w:r>
    </w:p>
    <w:p w:rsidR="00C73CE2" w:rsidRDefault="00C73CE2" w:rsidP="00C73CE2">
      <w:pPr>
        <w:pStyle w:val="ListParagraph"/>
      </w:pPr>
    </w:p>
    <w:p w:rsidR="00C73CE2" w:rsidRDefault="00C73CE2" w:rsidP="00A32CC6">
      <w:pPr>
        <w:pStyle w:val="ListParagraph"/>
        <w:numPr>
          <w:ilvl w:val="0"/>
          <w:numId w:val="1"/>
        </w:numPr>
      </w:pPr>
      <w:r>
        <w:t>Unfinished Business – None</w:t>
      </w:r>
    </w:p>
    <w:p w:rsidR="00C73CE2" w:rsidRDefault="00C73CE2" w:rsidP="00C73CE2">
      <w:pPr>
        <w:pStyle w:val="ListParagraph"/>
      </w:pPr>
    </w:p>
    <w:p w:rsidR="00C73CE2" w:rsidRDefault="00C73CE2" w:rsidP="00A32CC6">
      <w:pPr>
        <w:pStyle w:val="ListParagraph"/>
        <w:numPr>
          <w:ilvl w:val="0"/>
          <w:numId w:val="1"/>
        </w:numPr>
      </w:pPr>
      <w:r>
        <w:t>New Business</w:t>
      </w:r>
    </w:p>
    <w:p w:rsidR="00C73CE2" w:rsidRDefault="00C73CE2" w:rsidP="00C73CE2">
      <w:pPr>
        <w:pStyle w:val="ListParagraph"/>
      </w:pPr>
    </w:p>
    <w:p w:rsidR="00C73CE2" w:rsidRDefault="00C73CE2" w:rsidP="00C73CE2">
      <w:pPr>
        <w:pStyle w:val="ListParagraph"/>
        <w:numPr>
          <w:ilvl w:val="0"/>
          <w:numId w:val="2"/>
        </w:numPr>
      </w:pPr>
      <w:r>
        <w:t xml:space="preserve"> </w:t>
      </w:r>
      <w:r w:rsidR="00114936">
        <w:t>On a motion made by Mr. Wilkes, seconded by Rev. Reynolds the Board acted on student transfer requests.</w:t>
      </w:r>
    </w:p>
    <w:p w:rsidR="00114936" w:rsidRDefault="00114936" w:rsidP="00114936">
      <w:r>
        <w:t xml:space="preserve"> </w:t>
      </w:r>
    </w:p>
    <w:p w:rsidR="00114936" w:rsidRDefault="00114936" w:rsidP="00114936">
      <w:pPr>
        <w:pStyle w:val="ListParagraph"/>
        <w:numPr>
          <w:ilvl w:val="0"/>
          <w:numId w:val="2"/>
        </w:numPr>
      </w:pPr>
      <w:r>
        <w:t xml:space="preserve"> A presentation of technology initiatives was given to the Board by Stephanie Snyder.</w:t>
      </w:r>
    </w:p>
    <w:p w:rsidR="00114936" w:rsidRDefault="00114936" w:rsidP="00114936">
      <w:pPr>
        <w:pStyle w:val="ListParagraph"/>
      </w:pPr>
    </w:p>
    <w:p w:rsidR="00114936" w:rsidRDefault="00114936" w:rsidP="00114936">
      <w:pPr>
        <w:pStyle w:val="ListParagraph"/>
        <w:numPr>
          <w:ilvl w:val="0"/>
          <w:numId w:val="1"/>
        </w:numPr>
      </w:pPr>
      <w:r>
        <w:t xml:space="preserve"> Personnel</w:t>
      </w:r>
    </w:p>
    <w:p w:rsidR="00114936" w:rsidRDefault="00114936" w:rsidP="00114936">
      <w:pPr>
        <w:pStyle w:val="ListParagraph"/>
      </w:pPr>
    </w:p>
    <w:p w:rsidR="00114936" w:rsidRDefault="00114936" w:rsidP="00114936">
      <w:pPr>
        <w:pStyle w:val="ListParagraph"/>
        <w:numPr>
          <w:ilvl w:val="0"/>
          <w:numId w:val="3"/>
        </w:numPr>
      </w:pPr>
      <w:r>
        <w:t xml:space="preserve"> On a motion </w:t>
      </w:r>
      <w:r w:rsidR="009447D9">
        <w:t xml:space="preserve">made </w:t>
      </w:r>
      <w:r>
        <w:t>by Mr. Botts, seconded by Rev. Green the Board approved for the elementary school counselors to work 1 ½ days this summer to convert to STI NOW system.</w:t>
      </w:r>
    </w:p>
    <w:p w:rsidR="00114936" w:rsidRDefault="00114936" w:rsidP="00114936">
      <w:pPr>
        <w:ind w:left="720"/>
      </w:pPr>
    </w:p>
    <w:p w:rsidR="00114936" w:rsidRDefault="00114936" w:rsidP="00114936">
      <w:pPr>
        <w:pStyle w:val="ListParagraph"/>
        <w:numPr>
          <w:ilvl w:val="0"/>
          <w:numId w:val="3"/>
        </w:numPr>
      </w:pPr>
      <w:r>
        <w:t xml:space="preserve"> On a motion</w:t>
      </w:r>
      <w:r w:rsidR="009447D9">
        <w:t xml:space="preserve"> made</w:t>
      </w:r>
      <w:r>
        <w:t xml:space="preserve"> by Mr. Wilkes, seconded by Mrs. Steed the Board approved the hiring of Mrs. Lee Scott as Assistant Principal at Goshen Elementary School.</w:t>
      </w:r>
    </w:p>
    <w:p w:rsidR="00114936" w:rsidRDefault="00114936" w:rsidP="00114936">
      <w:pPr>
        <w:pStyle w:val="ListParagraph"/>
      </w:pPr>
    </w:p>
    <w:p w:rsidR="00114936" w:rsidRDefault="00114936" w:rsidP="00114936">
      <w:pPr>
        <w:pStyle w:val="ListParagraph"/>
        <w:numPr>
          <w:ilvl w:val="0"/>
          <w:numId w:val="3"/>
        </w:numPr>
      </w:pPr>
      <w:r>
        <w:t>On a motion made by Mrs. Steed, seconded by Mr. Botts the Board approved the hiring of Mr. John Williford as Physical Education teacher at Banks.</w:t>
      </w:r>
    </w:p>
    <w:p w:rsidR="00114936" w:rsidRDefault="00114936" w:rsidP="00114936">
      <w:pPr>
        <w:pStyle w:val="ListParagraph"/>
      </w:pPr>
    </w:p>
    <w:p w:rsidR="00571A20" w:rsidRDefault="00114936" w:rsidP="00114936">
      <w:pPr>
        <w:pStyle w:val="ListParagraph"/>
        <w:numPr>
          <w:ilvl w:val="0"/>
          <w:numId w:val="3"/>
        </w:numPr>
      </w:pPr>
      <w:r>
        <w:t>On a motion made by Rev. Reynolds, seconded by Mrs. Steed the Board approved the voluntary transfer of</w:t>
      </w:r>
      <w:r w:rsidR="00571A20">
        <w:t xml:space="preserve"> Trey Pike to Pike County Elementary.</w:t>
      </w:r>
    </w:p>
    <w:p w:rsidR="00571A20" w:rsidRDefault="00571A20" w:rsidP="00571A20">
      <w:pPr>
        <w:pStyle w:val="ListParagraph"/>
      </w:pPr>
    </w:p>
    <w:p w:rsidR="00571A20" w:rsidRDefault="00571A20" w:rsidP="00114936">
      <w:pPr>
        <w:pStyle w:val="ListParagraph"/>
        <w:numPr>
          <w:ilvl w:val="0"/>
          <w:numId w:val="3"/>
        </w:numPr>
      </w:pPr>
      <w:r>
        <w:t>On a motion made by Mr. Botts, seconded by Rev. Reynolds the Board approved the voluntary transfer of Andre Davis to Assistant Principal at Pike County High School.</w:t>
      </w:r>
    </w:p>
    <w:p w:rsidR="009447D9" w:rsidRDefault="009447D9" w:rsidP="009447D9">
      <w:pPr>
        <w:pStyle w:val="ListParagraph"/>
      </w:pPr>
    </w:p>
    <w:p w:rsidR="009447D9" w:rsidRDefault="009447D9" w:rsidP="00114936">
      <w:pPr>
        <w:pStyle w:val="ListParagraph"/>
        <w:numPr>
          <w:ilvl w:val="0"/>
          <w:numId w:val="3"/>
        </w:numPr>
      </w:pPr>
      <w:r>
        <w:t>On a motion made by Rev. Green, seconded by Rev. Reynolds the Board approved the voluntary transfer of Kristie Deloney from Kindergarten to First Grade at Pike County Elementary.</w:t>
      </w:r>
    </w:p>
    <w:p w:rsidR="00571A20" w:rsidRDefault="00571A20" w:rsidP="00571A20">
      <w:pPr>
        <w:pStyle w:val="ListParagraph"/>
      </w:pPr>
    </w:p>
    <w:p w:rsidR="00571A20" w:rsidRDefault="00571A20" w:rsidP="00114936">
      <w:pPr>
        <w:pStyle w:val="ListParagraph"/>
        <w:numPr>
          <w:ilvl w:val="0"/>
          <w:numId w:val="3"/>
        </w:numPr>
      </w:pPr>
      <w:r>
        <w:t>On a motion made by Rev. Green, seconded by Rev. Reynolds the Board approved the hiring of Ebony S. Cox as secondary Graduation Coach at Pike County High School.</w:t>
      </w:r>
    </w:p>
    <w:p w:rsidR="00571A20" w:rsidRDefault="00571A20" w:rsidP="00571A20">
      <w:pPr>
        <w:pStyle w:val="ListParagraph"/>
      </w:pPr>
    </w:p>
    <w:p w:rsidR="00571A20" w:rsidRDefault="00571A20" w:rsidP="00114936">
      <w:pPr>
        <w:pStyle w:val="ListParagraph"/>
        <w:numPr>
          <w:ilvl w:val="0"/>
          <w:numId w:val="3"/>
        </w:numPr>
      </w:pPr>
      <w:r>
        <w:t>On a motion made by Mr. Wilkes, seconded by Mr. Botts the Board approved the hiring of Mr. Jason Ford as Physical Education Aide at Goshen Elementary School.</w:t>
      </w:r>
    </w:p>
    <w:p w:rsidR="00571A20" w:rsidRDefault="00571A20" w:rsidP="00571A20">
      <w:pPr>
        <w:pStyle w:val="ListParagraph"/>
      </w:pPr>
    </w:p>
    <w:p w:rsidR="00571A20" w:rsidRDefault="00571A20" w:rsidP="00114936">
      <w:pPr>
        <w:pStyle w:val="ListParagraph"/>
        <w:numPr>
          <w:ilvl w:val="0"/>
          <w:numId w:val="3"/>
        </w:numPr>
      </w:pPr>
      <w:r>
        <w:t>On a motion made by Rev. Green, seconded by Mr. Wilkes the Board approved the hiring of Mr. Timothy Moorer as Social Science Teacher at Goshen High School.</w:t>
      </w:r>
    </w:p>
    <w:p w:rsidR="00571A20" w:rsidRDefault="00571A20" w:rsidP="00571A20">
      <w:pPr>
        <w:pStyle w:val="ListParagraph"/>
      </w:pPr>
    </w:p>
    <w:p w:rsidR="00571A20" w:rsidRDefault="00571A20" w:rsidP="00114936">
      <w:pPr>
        <w:pStyle w:val="ListParagraph"/>
        <w:numPr>
          <w:ilvl w:val="0"/>
          <w:numId w:val="3"/>
        </w:numPr>
      </w:pPr>
      <w:r>
        <w:t>On a motion made by Mr. Botts, seconded by Rev. Reynolds the Board approved the hiring of First Sergeant Charles Thomas Powell as the 12 month Senior JROTC instructor at Goshen High School.</w:t>
      </w:r>
    </w:p>
    <w:p w:rsidR="00571A20" w:rsidRDefault="00571A20" w:rsidP="00571A20">
      <w:pPr>
        <w:pStyle w:val="ListParagraph"/>
      </w:pPr>
    </w:p>
    <w:p w:rsidR="00571A20" w:rsidRDefault="00571A20" w:rsidP="00114936">
      <w:pPr>
        <w:pStyle w:val="ListParagraph"/>
        <w:numPr>
          <w:ilvl w:val="0"/>
          <w:numId w:val="3"/>
        </w:numPr>
      </w:pPr>
      <w:r>
        <w:t>On a motion made by Mrs. Steed, seconded by Rev. Reynolds the Board approved the hiring of Kristina Anderson as 5</w:t>
      </w:r>
      <w:r w:rsidRPr="00571A20">
        <w:rPr>
          <w:vertAlign w:val="superscript"/>
        </w:rPr>
        <w:t>th</w:t>
      </w:r>
      <w:r>
        <w:t xml:space="preserve"> grade teacher at Pike County Elementary School.</w:t>
      </w:r>
    </w:p>
    <w:p w:rsidR="00571A20" w:rsidRDefault="00571A20" w:rsidP="00571A20">
      <w:pPr>
        <w:pStyle w:val="ListParagraph"/>
      </w:pPr>
    </w:p>
    <w:p w:rsidR="005E072A" w:rsidRDefault="005E072A" w:rsidP="005E072A">
      <w:pPr>
        <w:pStyle w:val="ListParagraph"/>
        <w:numPr>
          <w:ilvl w:val="0"/>
          <w:numId w:val="1"/>
        </w:numPr>
      </w:pPr>
      <w:r>
        <w:t xml:space="preserve"> Business by members of the Board and Superintendent of Education not included on the Agenda.</w:t>
      </w:r>
    </w:p>
    <w:p w:rsidR="005E072A" w:rsidRDefault="005E072A" w:rsidP="005E072A"/>
    <w:p w:rsidR="005E072A" w:rsidRDefault="005E072A" w:rsidP="005E072A">
      <w:pPr>
        <w:ind w:left="720"/>
      </w:pPr>
      <w:r>
        <w:t>On a motion made by Mr. Price, seconded by Rev. Reynolds the Board voted to enter Executive Session at 5:56 p.m. to discuss pending legal matters.</w:t>
      </w:r>
    </w:p>
    <w:p w:rsidR="005E072A" w:rsidRDefault="005E072A" w:rsidP="005E072A">
      <w:pPr>
        <w:ind w:left="720"/>
      </w:pPr>
    </w:p>
    <w:p w:rsidR="005E072A" w:rsidRDefault="005E072A" w:rsidP="005E072A">
      <w:pPr>
        <w:ind w:left="720"/>
      </w:pPr>
      <w:r>
        <w:t>The Board returned to public session at 6:23 p.m.</w:t>
      </w:r>
    </w:p>
    <w:p w:rsidR="005E072A" w:rsidRDefault="005E072A" w:rsidP="005E072A"/>
    <w:p w:rsidR="005E072A" w:rsidRDefault="005E072A" w:rsidP="005E072A">
      <w:pPr>
        <w:pStyle w:val="ListParagraph"/>
        <w:numPr>
          <w:ilvl w:val="0"/>
          <w:numId w:val="1"/>
        </w:numPr>
      </w:pPr>
      <w:r>
        <w:t xml:space="preserve"> There being no further business to come before the Board, the meeting was adjourned at 6:25 p.m.</w:t>
      </w:r>
    </w:p>
    <w:p w:rsidR="005E072A" w:rsidRDefault="005E072A" w:rsidP="005E072A"/>
    <w:p w:rsidR="009447D9" w:rsidRDefault="009447D9" w:rsidP="005E072A"/>
    <w:p w:rsidR="005E072A" w:rsidRDefault="005E072A" w:rsidP="005E072A">
      <w:r>
        <w:t>ATTEST: ___________________________________________</w:t>
      </w:r>
    </w:p>
    <w:p w:rsidR="005E072A" w:rsidRDefault="005E072A" w:rsidP="005E072A">
      <w:r>
        <w:tab/>
        <w:t xml:space="preserve">     W. Greg Price, President</w:t>
      </w:r>
    </w:p>
    <w:p w:rsidR="005E072A" w:rsidRDefault="005E072A" w:rsidP="005E072A"/>
    <w:p w:rsidR="005E072A" w:rsidRDefault="005E072A" w:rsidP="005E072A">
      <w:r>
        <w:t xml:space="preserve">  </w:t>
      </w:r>
      <w:r>
        <w:tab/>
        <w:t xml:space="preserve">     ___________________________________________</w:t>
      </w:r>
    </w:p>
    <w:p w:rsidR="00114936" w:rsidRPr="00A32CC6" w:rsidRDefault="00114936" w:rsidP="005E072A">
      <w:r>
        <w:t xml:space="preserve"> </w:t>
      </w:r>
      <w:r w:rsidR="005E072A">
        <w:tab/>
        <w:t xml:space="preserve">     Dr. Mark Bazzell, Superintendent/Secretary</w:t>
      </w:r>
    </w:p>
    <w:sectPr w:rsidR="00114936" w:rsidRPr="00A32CC6" w:rsidSect="009447D9">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099" w:rsidRDefault="00B92099" w:rsidP="009447D9">
      <w:r>
        <w:separator/>
      </w:r>
    </w:p>
  </w:endnote>
  <w:endnote w:type="continuationSeparator" w:id="0">
    <w:p w:rsidR="00B92099" w:rsidRDefault="00B92099" w:rsidP="00944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7D9" w:rsidRDefault="009447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59766"/>
      <w:docPartObj>
        <w:docPartGallery w:val="Page Numbers (Bottom of Page)"/>
        <w:docPartUnique/>
      </w:docPartObj>
    </w:sdtPr>
    <w:sdtContent>
      <w:p w:rsidR="009447D9" w:rsidRDefault="009447D9">
        <w:pPr>
          <w:pStyle w:val="Footer"/>
          <w:jc w:val="center"/>
        </w:pPr>
        <w:fldSimple w:instr=" PAGE   \* MERGEFORMAT ">
          <w:r>
            <w:rPr>
              <w:noProof/>
            </w:rPr>
            <w:t>2</w:t>
          </w:r>
        </w:fldSimple>
      </w:p>
    </w:sdtContent>
  </w:sdt>
  <w:p w:rsidR="009447D9" w:rsidRDefault="009447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7D9" w:rsidRDefault="009447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099" w:rsidRDefault="00B92099" w:rsidP="009447D9">
      <w:r>
        <w:separator/>
      </w:r>
    </w:p>
  </w:footnote>
  <w:footnote w:type="continuationSeparator" w:id="0">
    <w:p w:rsidR="00B92099" w:rsidRDefault="00B92099" w:rsidP="00944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7D9" w:rsidRDefault="009447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7D9" w:rsidRDefault="009447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7D9" w:rsidRDefault="009447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B5FA5"/>
    <w:multiLevelType w:val="hybridMultilevel"/>
    <w:tmpl w:val="D782518C"/>
    <w:lvl w:ilvl="0" w:tplc="A0100F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FD02CA"/>
    <w:multiLevelType w:val="hybridMultilevel"/>
    <w:tmpl w:val="783AB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7726F1"/>
    <w:multiLevelType w:val="hybridMultilevel"/>
    <w:tmpl w:val="C338AD82"/>
    <w:lvl w:ilvl="0" w:tplc="52AAC7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32CC6"/>
    <w:rsid w:val="00114936"/>
    <w:rsid w:val="00571A20"/>
    <w:rsid w:val="005E072A"/>
    <w:rsid w:val="009447D9"/>
    <w:rsid w:val="00A32CC6"/>
    <w:rsid w:val="00B92099"/>
    <w:rsid w:val="00C73CE2"/>
    <w:rsid w:val="00DC46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6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CC6"/>
    <w:pPr>
      <w:ind w:left="720"/>
      <w:contextualSpacing/>
    </w:pPr>
  </w:style>
  <w:style w:type="paragraph" w:styleId="Header">
    <w:name w:val="header"/>
    <w:basedOn w:val="Normal"/>
    <w:link w:val="HeaderChar"/>
    <w:rsid w:val="009447D9"/>
    <w:pPr>
      <w:tabs>
        <w:tab w:val="center" w:pos="4680"/>
        <w:tab w:val="right" w:pos="9360"/>
      </w:tabs>
    </w:pPr>
  </w:style>
  <w:style w:type="character" w:customStyle="1" w:styleId="HeaderChar">
    <w:name w:val="Header Char"/>
    <w:basedOn w:val="DefaultParagraphFont"/>
    <w:link w:val="Header"/>
    <w:rsid w:val="009447D9"/>
    <w:rPr>
      <w:sz w:val="24"/>
      <w:szCs w:val="24"/>
    </w:rPr>
  </w:style>
  <w:style w:type="paragraph" w:styleId="Footer">
    <w:name w:val="footer"/>
    <w:basedOn w:val="Normal"/>
    <w:link w:val="FooterChar"/>
    <w:uiPriority w:val="99"/>
    <w:rsid w:val="009447D9"/>
    <w:pPr>
      <w:tabs>
        <w:tab w:val="center" w:pos="4680"/>
        <w:tab w:val="right" w:pos="9360"/>
      </w:tabs>
    </w:pPr>
  </w:style>
  <w:style w:type="character" w:customStyle="1" w:styleId="FooterChar">
    <w:name w:val="Footer Char"/>
    <w:basedOn w:val="DefaultParagraphFont"/>
    <w:link w:val="Footer"/>
    <w:uiPriority w:val="99"/>
    <w:rsid w:val="009447D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jdolbear</dc:creator>
  <cp:keywords/>
  <dc:description/>
  <cp:lastModifiedBy>jdolbear</cp:lastModifiedBy>
  <cp:revision>4</cp:revision>
  <cp:lastPrinted>2010-07-29T16:14:00Z</cp:lastPrinted>
  <dcterms:created xsi:type="dcterms:W3CDTF">2010-07-29T13:29:00Z</dcterms:created>
  <dcterms:modified xsi:type="dcterms:W3CDTF">2010-07-29T16:15:00Z</dcterms:modified>
</cp:coreProperties>
</file>